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FF7B" w14:textId="2F9B4801" w:rsidR="00B7667C" w:rsidRPr="00686A92" w:rsidRDefault="008D50FB" w:rsidP="00686A92">
      <w:pPr>
        <w:jc w:val="center"/>
        <w:rPr>
          <w:sz w:val="28"/>
          <w:szCs w:val="28"/>
          <w:u w:val="single"/>
        </w:rPr>
      </w:pPr>
      <w:r w:rsidRPr="00686A92">
        <w:rPr>
          <w:sz w:val="28"/>
          <w:szCs w:val="28"/>
          <w:u w:val="single"/>
        </w:rPr>
        <w:t>Currency Speculation</w:t>
      </w:r>
      <w:r w:rsidR="00E727A9">
        <w:rPr>
          <w:sz w:val="28"/>
          <w:szCs w:val="28"/>
          <w:u w:val="single"/>
        </w:rPr>
        <w:t xml:space="preserve"> &amp; trading</w:t>
      </w:r>
    </w:p>
    <w:p w14:paraId="6747D1F8" w14:textId="77777777" w:rsidR="008D50FB" w:rsidRDefault="008D50FB">
      <w:pPr>
        <w:rPr>
          <w:rFonts w:eastAsia="Times New Roman" w:cs="Times New Roman"/>
          <w:b/>
          <w:bCs/>
        </w:rPr>
      </w:pPr>
    </w:p>
    <w:p w14:paraId="494F1174" w14:textId="0021299E" w:rsidR="008D50FB" w:rsidRDefault="008D50FB" w:rsidP="008D50FB">
      <w:pPr>
        <w:jc w:val="both"/>
        <w:rPr>
          <w:rFonts w:eastAsia="Times New Roman" w:cs="Times New Roman"/>
        </w:rPr>
      </w:pPr>
      <w:r w:rsidRPr="008D50FB">
        <w:rPr>
          <w:rFonts w:eastAsia="Times New Roman" w:cs="Times New Roman"/>
          <w:b/>
          <w:bCs/>
        </w:rPr>
        <w:t>Speculation</w:t>
      </w:r>
      <w:r w:rsidRPr="008D50FB">
        <w:rPr>
          <w:rFonts w:eastAsia="Times New Roman" w:cs="Times New Roman"/>
        </w:rPr>
        <w:t xml:space="preserve"> is the practice of engaging in risky financial transactions in an attempt to profit from short or medium term fluctuations in the </w:t>
      </w:r>
      <w:hyperlink r:id="rId6" w:tooltip="Market value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market value</w:t>
        </w:r>
      </w:hyperlink>
      <w:r w:rsidRPr="008D50FB">
        <w:rPr>
          <w:rFonts w:eastAsia="Times New Roman" w:cs="Times New Roman"/>
        </w:rPr>
        <w:t xml:space="preserve"> of a tradable good such as a </w:t>
      </w:r>
      <w:hyperlink r:id="rId7" w:tooltip="Financial instrument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financial instrument</w:t>
        </w:r>
      </w:hyperlink>
      <w:r w:rsidR="00BA0DA0">
        <w:rPr>
          <w:rFonts w:eastAsia="Times New Roman" w:cs="Times New Roman"/>
        </w:rPr>
        <w:t>.</w:t>
      </w:r>
    </w:p>
    <w:p w14:paraId="795D5A5E" w14:textId="77777777" w:rsidR="008D50FB" w:rsidRDefault="008D50FB" w:rsidP="008D50FB">
      <w:pPr>
        <w:jc w:val="both"/>
        <w:rPr>
          <w:rFonts w:eastAsia="Times New Roman" w:cs="Times New Roman"/>
        </w:rPr>
      </w:pPr>
    </w:p>
    <w:p w14:paraId="0D60B014" w14:textId="77777777" w:rsidR="008D50FB" w:rsidRPr="008D50FB" w:rsidRDefault="008D50FB" w:rsidP="008D50FB">
      <w:pPr>
        <w:jc w:val="both"/>
      </w:pPr>
      <w:r w:rsidRPr="008D50FB">
        <w:rPr>
          <w:rFonts w:eastAsia="Times New Roman" w:cs="Times New Roman"/>
        </w:rPr>
        <w:t xml:space="preserve">Many speculators pay little attention to the </w:t>
      </w:r>
      <w:hyperlink r:id="rId8" w:tooltip="Fundamental value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fundamental value</w:t>
        </w:r>
      </w:hyperlink>
      <w:r w:rsidRPr="008D50FB">
        <w:rPr>
          <w:rFonts w:eastAsia="Times New Roman" w:cs="Times New Roman"/>
        </w:rPr>
        <w:t xml:space="preserve"> of a security and instead focus purely on </w:t>
      </w:r>
      <w:hyperlink r:id="rId9" w:tooltip="Technical analysis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price movements</w:t>
        </w:r>
      </w:hyperlink>
      <w:r w:rsidRPr="008D50FB">
        <w:rPr>
          <w:rFonts w:eastAsia="Times New Roman" w:cs="Times New Roman"/>
        </w:rPr>
        <w:t xml:space="preserve">. Speculation can in principle involve any tradable good or financial instrument. Speculators are particularly common in the markets for </w:t>
      </w:r>
      <w:hyperlink r:id="rId10" w:tooltip="Stock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stocks</w:t>
        </w:r>
      </w:hyperlink>
      <w:r w:rsidRPr="008D50FB">
        <w:rPr>
          <w:rFonts w:eastAsia="Times New Roman" w:cs="Times New Roman"/>
        </w:rPr>
        <w:t xml:space="preserve">, </w:t>
      </w:r>
      <w:hyperlink r:id="rId11" w:tooltip="Bond (finance)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bonds</w:t>
        </w:r>
      </w:hyperlink>
      <w:r w:rsidRPr="008D50FB">
        <w:rPr>
          <w:rFonts w:eastAsia="Times New Roman" w:cs="Times New Roman"/>
        </w:rPr>
        <w:t xml:space="preserve">, </w:t>
      </w:r>
      <w:hyperlink r:id="rId12" w:tooltip="Commodity futures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commodity futures</w:t>
        </w:r>
      </w:hyperlink>
      <w:r w:rsidRPr="008D50FB">
        <w:rPr>
          <w:rFonts w:eastAsia="Times New Roman" w:cs="Times New Roman"/>
        </w:rPr>
        <w:t xml:space="preserve">, </w:t>
      </w:r>
      <w:hyperlink r:id="rId13" w:tooltip="Currency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currencies</w:t>
        </w:r>
      </w:hyperlink>
      <w:r w:rsidRPr="008D50FB">
        <w:rPr>
          <w:rFonts w:eastAsia="Times New Roman" w:cs="Times New Roman"/>
        </w:rPr>
        <w:t xml:space="preserve">, </w:t>
      </w:r>
      <w:hyperlink r:id="rId14" w:tooltip="Fine art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fine art</w:t>
        </w:r>
      </w:hyperlink>
      <w:r w:rsidRPr="008D50FB">
        <w:rPr>
          <w:rFonts w:eastAsia="Times New Roman" w:cs="Times New Roman"/>
        </w:rPr>
        <w:t xml:space="preserve">, </w:t>
      </w:r>
      <w:hyperlink r:id="rId15" w:tooltip="Collectible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collectibles</w:t>
        </w:r>
      </w:hyperlink>
      <w:r>
        <w:rPr>
          <w:rFonts w:eastAsia="Times New Roman" w:cs="Times New Roman"/>
        </w:rPr>
        <w:t xml:space="preserve"> and </w:t>
      </w:r>
      <w:hyperlink r:id="rId16" w:tooltip="Real estate" w:history="1">
        <w:r w:rsidRPr="008D50FB">
          <w:rPr>
            <w:rStyle w:val="Hyperlink"/>
            <w:rFonts w:eastAsia="Times New Roman" w:cs="Times New Roman"/>
            <w:color w:val="auto"/>
            <w:u w:val="none"/>
          </w:rPr>
          <w:t>real estate</w:t>
        </w:r>
      </w:hyperlink>
      <w:r>
        <w:rPr>
          <w:rFonts w:eastAsia="Times New Roman" w:cs="Times New Roman"/>
        </w:rPr>
        <w:t>.</w:t>
      </w:r>
    </w:p>
    <w:p w14:paraId="514FA058" w14:textId="77777777" w:rsidR="008D50FB" w:rsidRDefault="008D50FB" w:rsidP="008D50FB">
      <w:pPr>
        <w:jc w:val="both"/>
      </w:pPr>
    </w:p>
    <w:p w14:paraId="44EFD2E6" w14:textId="23CD7017" w:rsidR="008D50FB" w:rsidRDefault="008D50FB" w:rsidP="008D50FB">
      <w:pPr>
        <w:jc w:val="both"/>
      </w:pPr>
      <w:r>
        <w:t xml:space="preserve">Billions of dollars worth of currencies are traded everyday and </w:t>
      </w:r>
      <w:proofErr w:type="gramStart"/>
      <w:r>
        <w:t>much of this trading is done by speculators</w:t>
      </w:r>
      <w:proofErr w:type="gramEnd"/>
      <w:r>
        <w:t xml:space="preserve">.  Speculators will purchase a currency (using another currency) in the hope that it </w:t>
      </w:r>
      <w:proofErr w:type="gramStart"/>
      <w:r>
        <w:t>will</w:t>
      </w:r>
      <w:proofErr w:type="gramEnd"/>
      <w:r>
        <w:t xml:space="preserve"> ______________________ relative to other currencies (particularly the one they originally sold).  Once it has appreciated it will then be sold.</w:t>
      </w:r>
    </w:p>
    <w:p w14:paraId="3F7A91E1" w14:textId="77777777" w:rsidR="008D50FB" w:rsidRDefault="008D50FB" w:rsidP="008D50FB">
      <w:pPr>
        <w:jc w:val="both"/>
      </w:pPr>
    </w:p>
    <w:p w14:paraId="5C3B33C9" w14:textId="6FD32F9A" w:rsidR="008D50FB" w:rsidRPr="00686A92" w:rsidRDefault="00E23085" w:rsidP="008D50FB">
      <w:pPr>
        <w:jc w:val="both"/>
        <w:rPr>
          <w:b/>
        </w:rPr>
      </w:pPr>
      <w:r>
        <w:rPr>
          <w:b/>
        </w:rPr>
        <w:t xml:space="preserve">CURRENCY TRADING EXERCISE </w:t>
      </w:r>
      <w:r w:rsidR="008D50FB" w:rsidRPr="00686A92">
        <w:rPr>
          <w:b/>
        </w:rPr>
        <w:t>TASK:</w:t>
      </w:r>
    </w:p>
    <w:p w14:paraId="663E980F" w14:textId="77777777" w:rsidR="008D50FB" w:rsidRDefault="008D50FB" w:rsidP="008D50FB">
      <w:pPr>
        <w:jc w:val="both"/>
      </w:pPr>
    </w:p>
    <w:p w14:paraId="0A5C62D3" w14:textId="3838D06D" w:rsidR="008D50FB" w:rsidRDefault="008D50FB" w:rsidP="008D50FB">
      <w:pPr>
        <w:jc w:val="both"/>
      </w:pPr>
      <w:r>
        <w:t xml:space="preserve">Your task </w:t>
      </w:r>
      <w:r w:rsidR="00686A92">
        <w:t>is to</w:t>
      </w:r>
      <w:r>
        <w:t xml:space="preserve"> make as much profit from $US1 million that you are goi</w:t>
      </w:r>
      <w:r w:rsidR="00B41FB9">
        <w:t>ng to buy currencies with.  Currencies</w:t>
      </w:r>
      <w:r w:rsidR="00B20B2C">
        <w:t xml:space="preserve"> can</w:t>
      </w:r>
      <w:r w:rsidR="00B41FB9">
        <w:t xml:space="preserve"> be bought at their relative value to the US$ </w:t>
      </w:r>
      <w:r w:rsidR="00B20B2C">
        <w:t>at any date during the last 365 days</w:t>
      </w:r>
      <w:r w:rsidR="00B41FB9">
        <w:t xml:space="preserve">.  You are then to sell all your foreign currencies holdings back into US$ at the </w:t>
      </w:r>
      <w:r w:rsidR="00B20B2C">
        <w:t xml:space="preserve">exchange rate which gives you most profit- at </w:t>
      </w:r>
      <w:r w:rsidR="00BA0DA0">
        <w:t xml:space="preserve">a </w:t>
      </w:r>
      <w:r w:rsidR="00BA0DA0" w:rsidRPr="00BA0DA0">
        <w:rPr>
          <w:b/>
        </w:rPr>
        <w:t>later</w:t>
      </w:r>
      <w:r w:rsidR="00B20B2C">
        <w:t xml:space="preserve"> date during the last year</w:t>
      </w:r>
      <w:r w:rsidR="00B41FB9">
        <w:t>.</w:t>
      </w:r>
    </w:p>
    <w:p w14:paraId="1547F74C" w14:textId="77777777" w:rsidR="00B20B2C" w:rsidRDefault="00B20B2C" w:rsidP="008D50FB">
      <w:pPr>
        <w:jc w:val="both"/>
      </w:pPr>
    </w:p>
    <w:p w14:paraId="4E296174" w14:textId="1E7D33C2" w:rsidR="00BA0DA0" w:rsidRDefault="00BA0DA0" w:rsidP="00BA0DA0">
      <w:pPr>
        <w:pStyle w:val="ListParagraph"/>
        <w:numPr>
          <w:ilvl w:val="0"/>
          <w:numId w:val="1"/>
        </w:numPr>
        <w:jc w:val="both"/>
      </w:pPr>
      <w:r>
        <w:t xml:space="preserve">Use this website to help you select and use the currencies to be traded: </w:t>
      </w:r>
    </w:p>
    <w:p w14:paraId="06A90DA5" w14:textId="5B83F7D4" w:rsidR="00BA0DA0" w:rsidRDefault="00837C75" w:rsidP="00BA0DA0">
      <w:pPr>
        <w:pStyle w:val="ListParagraph"/>
        <w:jc w:val="both"/>
      </w:pPr>
      <w:hyperlink r:id="rId17" w:history="1">
        <w:r w:rsidR="00BA0DA0" w:rsidRPr="006D2752">
          <w:rPr>
            <w:rStyle w:val="Hyperlink"/>
          </w:rPr>
          <w:t>http://www.x-rates.com/</w:t>
        </w:r>
      </w:hyperlink>
    </w:p>
    <w:p w14:paraId="70C75EDF" w14:textId="78C1F255" w:rsidR="00BA0DA0" w:rsidRDefault="00BA0DA0" w:rsidP="00BA0DA0">
      <w:pPr>
        <w:pStyle w:val="ListParagraph"/>
        <w:numPr>
          <w:ilvl w:val="0"/>
          <w:numId w:val="1"/>
        </w:numPr>
        <w:jc w:val="both"/>
      </w:pPr>
      <w:r>
        <w:t>Look for currencies that have significant fluctuations against the US dollar over the course of the last 365 days</w:t>
      </w:r>
    </w:p>
    <w:p w14:paraId="2B8F8F91" w14:textId="4B8BF5E4" w:rsidR="00BA0DA0" w:rsidRDefault="00BA0DA0" w:rsidP="00BA0DA0">
      <w:pPr>
        <w:pStyle w:val="ListParagraph"/>
        <w:numPr>
          <w:ilvl w:val="0"/>
          <w:numId w:val="1"/>
        </w:numPr>
        <w:jc w:val="both"/>
      </w:pPr>
      <w:r>
        <w:t>Buy the currency with US$ when the value of the currency is low (correspondingly, when the US$ buys you more of that currency)</w:t>
      </w:r>
    </w:p>
    <w:p w14:paraId="5364FE40" w14:textId="07B9E894" w:rsidR="00BA0DA0" w:rsidRDefault="00BA0DA0" w:rsidP="00BA0DA0">
      <w:pPr>
        <w:pStyle w:val="ListParagraph"/>
        <w:numPr>
          <w:ilvl w:val="0"/>
          <w:numId w:val="1"/>
        </w:numPr>
        <w:jc w:val="both"/>
      </w:pPr>
      <w:r>
        <w:t xml:space="preserve">Sell the currency at </w:t>
      </w:r>
      <w:r w:rsidRPr="00BA0DA0">
        <w:rPr>
          <w:b/>
        </w:rPr>
        <w:t>a later date</w:t>
      </w:r>
      <w:r>
        <w:rPr>
          <w:b/>
        </w:rPr>
        <w:t xml:space="preserve"> </w:t>
      </w:r>
      <w:r w:rsidRPr="00BA0DA0">
        <w:t>when it has appreciated against the US$ (or US$ has depreciated against it)</w:t>
      </w:r>
    </w:p>
    <w:p w14:paraId="021C36A8" w14:textId="10F9908F" w:rsidR="00BA0DA0" w:rsidRPr="00BA0DA0" w:rsidRDefault="00864CDB" w:rsidP="00BA0DA0">
      <w:pPr>
        <w:pStyle w:val="ListParagraph"/>
        <w:numPr>
          <w:ilvl w:val="0"/>
          <w:numId w:val="1"/>
        </w:numPr>
        <w:jc w:val="both"/>
      </w:pPr>
      <w:r>
        <w:t>The number of trades you make is unlimited, however, there is a time limit.</w:t>
      </w:r>
    </w:p>
    <w:p w14:paraId="096E76B4" w14:textId="77777777" w:rsidR="00B20B2C" w:rsidRDefault="00B20B2C" w:rsidP="008D50FB">
      <w:pPr>
        <w:jc w:val="both"/>
      </w:pPr>
    </w:p>
    <w:p w14:paraId="3612CD5D" w14:textId="23324632" w:rsidR="004D4E5B" w:rsidRDefault="00B20B2C" w:rsidP="008D50FB">
      <w:pPr>
        <w:jc w:val="both"/>
        <w:rPr>
          <w:color w:val="FF0000"/>
          <w:sz w:val="28"/>
          <w:szCs w:val="28"/>
        </w:rPr>
      </w:pPr>
      <w:r w:rsidRPr="00BA0DA0">
        <w:rPr>
          <w:color w:val="FF0000"/>
          <w:sz w:val="28"/>
          <w:szCs w:val="28"/>
        </w:rPr>
        <w:tab/>
      </w:r>
    </w:p>
    <w:p w14:paraId="0A5D269B" w14:textId="798F38D2" w:rsidR="004D4E5B" w:rsidRDefault="00E23085" w:rsidP="008D50FB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Record your transactions in </w:t>
      </w:r>
      <w:r w:rsidR="00837C75">
        <w:rPr>
          <w:color w:val="FF0000"/>
          <w:sz w:val="28"/>
          <w:szCs w:val="28"/>
        </w:rPr>
        <w:t xml:space="preserve">the accompanying </w:t>
      </w:r>
      <w:bookmarkStart w:id="0" w:name="_GoBack"/>
      <w:bookmarkEnd w:id="0"/>
      <w:r w:rsidR="00837C75">
        <w:rPr>
          <w:color w:val="FF0000"/>
          <w:sz w:val="28"/>
          <w:szCs w:val="28"/>
        </w:rPr>
        <w:t xml:space="preserve">Excel document </w:t>
      </w:r>
    </w:p>
    <w:p w14:paraId="0DBF4965" w14:textId="77777777" w:rsidR="004D4E5B" w:rsidRDefault="004D4E5B" w:rsidP="008D50FB">
      <w:pPr>
        <w:jc w:val="both"/>
        <w:rPr>
          <w:color w:val="FF0000"/>
          <w:sz w:val="28"/>
          <w:szCs w:val="28"/>
        </w:rPr>
      </w:pPr>
    </w:p>
    <w:p w14:paraId="3B0A958C" w14:textId="77777777" w:rsidR="00E23085" w:rsidRDefault="00E23085" w:rsidP="008D50FB">
      <w:pPr>
        <w:jc w:val="both"/>
        <w:rPr>
          <w:sz w:val="28"/>
          <w:szCs w:val="28"/>
        </w:rPr>
      </w:pPr>
      <w:r w:rsidRPr="00E23085">
        <w:rPr>
          <w:sz w:val="28"/>
          <w:szCs w:val="28"/>
        </w:rPr>
        <w:t xml:space="preserve">Reflection: </w:t>
      </w:r>
    </w:p>
    <w:p w14:paraId="114B6F52" w14:textId="00DE7DA8" w:rsidR="004D4E5B" w:rsidRPr="00E23085" w:rsidRDefault="00E23085" w:rsidP="008D50FB">
      <w:pPr>
        <w:jc w:val="both"/>
        <w:rPr>
          <w:sz w:val="28"/>
          <w:szCs w:val="28"/>
        </w:rPr>
      </w:pPr>
      <w:r w:rsidRPr="00E23085">
        <w:rPr>
          <w:sz w:val="28"/>
          <w:szCs w:val="28"/>
        </w:rPr>
        <w:t>W</w:t>
      </w:r>
      <w:r>
        <w:rPr>
          <w:sz w:val="28"/>
          <w:szCs w:val="28"/>
        </w:rPr>
        <w:t>hy is this exercise not a realis</w:t>
      </w:r>
      <w:r w:rsidRPr="00E23085">
        <w:rPr>
          <w:sz w:val="28"/>
          <w:szCs w:val="28"/>
        </w:rPr>
        <w:t>tic simulation of currency speculation?</w:t>
      </w:r>
    </w:p>
    <w:p w14:paraId="194CB2B1" w14:textId="77777777" w:rsidR="00E23085" w:rsidRPr="00E23085" w:rsidRDefault="00E23085" w:rsidP="008D50FB">
      <w:pPr>
        <w:jc w:val="both"/>
        <w:rPr>
          <w:sz w:val="28"/>
          <w:szCs w:val="28"/>
        </w:rPr>
      </w:pPr>
    </w:p>
    <w:p w14:paraId="190012BF" w14:textId="32DBF31E" w:rsidR="00E23085" w:rsidRPr="00E23085" w:rsidRDefault="00E23085" w:rsidP="008D50FB">
      <w:pPr>
        <w:jc w:val="both"/>
        <w:rPr>
          <w:sz w:val="28"/>
          <w:szCs w:val="28"/>
        </w:rPr>
      </w:pPr>
      <w:r w:rsidRPr="00E23085">
        <w:rPr>
          <w:sz w:val="28"/>
          <w:szCs w:val="28"/>
        </w:rPr>
        <w:t>If you were to speculate on currencies what sort of information would guide your decisions?</w:t>
      </w:r>
    </w:p>
    <w:p w14:paraId="606B0FC0" w14:textId="13D624C1" w:rsidR="00B20B2C" w:rsidRDefault="00B20B2C" w:rsidP="008D50FB">
      <w:pPr>
        <w:jc w:val="both"/>
      </w:pPr>
    </w:p>
    <w:sectPr w:rsidR="00B20B2C" w:rsidSect="00436DC5">
      <w:pgSz w:w="12240" w:h="15840"/>
      <w:pgMar w:top="126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6193F"/>
    <w:multiLevelType w:val="hybridMultilevel"/>
    <w:tmpl w:val="3C86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FB"/>
    <w:rsid w:val="002A0CB6"/>
    <w:rsid w:val="00333952"/>
    <w:rsid w:val="00436DC5"/>
    <w:rsid w:val="004817EA"/>
    <w:rsid w:val="004D4E5B"/>
    <w:rsid w:val="00686A92"/>
    <w:rsid w:val="007826F2"/>
    <w:rsid w:val="00837C75"/>
    <w:rsid w:val="00864CDB"/>
    <w:rsid w:val="008D50FB"/>
    <w:rsid w:val="00B20B2C"/>
    <w:rsid w:val="00B41FB9"/>
    <w:rsid w:val="00B7667C"/>
    <w:rsid w:val="00BA0DA0"/>
    <w:rsid w:val="00E23085"/>
    <w:rsid w:val="00E7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4942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50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0F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C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DA0"/>
    <w:pPr>
      <w:ind w:left="720"/>
      <w:contextualSpacing/>
    </w:pPr>
  </w:style>
  <w:style w:type="table" w:styleId="TableGrid">
    <w:name w:val="Table Grid"/>
    <w:basedOn w:val="TableNormal"/>
    <w:uiPriority w:val="59"/>
    <w:rsid w:val="00686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50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0F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C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DA0"/>
    <w:pPr>
      <w:ind w:left="720"/>
      <w:contextualSpacing/>
    </w:pPr>
  </w:style>
  <w:style w:type="table" w:styleId="TableGrid">
    <w:name w:val="Table Grid"/>
    <w:basedOn w:val="TableNormal"/>
    <w:uiPriority w:val="59"/>
    <w:rsid w:val="00686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8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en.wikipedia.org/wiki/Bond_%28finance%29" TargetMode="External"/><Relationship Id="rId12" Type="http://schemas.openxmlformats.org/officeDocument/2006/relationships/hyperlink" Target="http://en.wikipedia.org/wiki/Commodity_futures" TargetMode="External"/><Relationship Id="rId13" Type="http://schemas.openxmlformats.org/officeDocument/2006/relationships/hyperlink" Target="http://en.wikipedia.org/wiki/Currency" TargetMode="External"/><Relationship Id="rId14" Type="http://schemas.openxmlformats.org/officeDocument/2006/relationships/hyperlink" Target="http://en.wikipedia.org/wiki/Fine_art" TargetMode="External"/><Relationship Id="rId15" Type="http://schemas.openxmlformats.org/officeDocument/2006/relationships/hyperlink" Target="http://en.wikipedia.org/wiki/Collectible" TargetMode="External"/><Relationship Id="rId16" Type="http://schemas.openxmlformats.org/officeDocument/2006/relationships/hyperlink" Target="http://en.wikipedia.org/wiki/Real_estate" TargetMode="External"/><Relationship Id="rId17" Type="http://schemas.openxmlformats.org/officeDocument/2006/relationships/hyperlink" Target="http://www.x-rates.com/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en.wikipedia.org/wiki/Market_value" TargetMode="External"/><Relationship Id="rId7" Type="http://schemas.openxmlformats.org/officeDocument/2006/relationships/hyperlink" Target="http://en.wikipedia.org/wiki/Financial_instrument" TargetMode="External"/><Relationship Id="rId8" Type="http://schemas.openxmlformats.org/officeDocument/2006/relationships/hyperlink" Target="http://en.wikipedia.org/wiki/Fundamental_value" TargetMode="External"/><Relationship Id="rId9" Type="http://schemas.openxmlformats.org/officeDocument/2006/relationships/hyperlink" Target="http://en.wikipedia.org/wiki/Technical_analysis" TargetMode="External"/><Relationship Id="rId10" Type="http://schemas.openxmlformats.org/officeDocument/2006/relationships/hyperlink" Target="http://en.wikipedia.org/wiki/Sto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511</Words>
  <Characters>2473</Characters>
  <Application>Microsoft Macintosh Word</Application>
  <DocSecurity>0</DocSecurity>
  <Lines>42</Lines>
  <Paragraphs>8</Paragraphs>
  <ScaleCrop>false</ScaleCrop>
  <Company>DCS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6</cp:revision>
  <dcterms:created xsi:type="dcterms:W3CDTF">2012-10-13T13:27:00Z</dcterms:created>
  <dcterms:modified xsi:type="dcterms:W3CDTF">2012-10-21T13:10:00Z</dcterms:modified>
</cp:coreProperties>
</file>